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61A7" w14:textId="77777777" w:rsidR="00631F2C" w:rsidRDefault="00631F2C" w:rsidP="00631F2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bCs/>
          <w:color w:val="374151"/>
          <w:bdr w:val="single" w:sz="2" w:space="0" w:color="D9D9E3" w:frame="1"/>
        </w:rPr>
        <w:br/>
      </w: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Daisies: Blossoming Independence and Social Flourish</w:t>
      </w:r>
    </w:p>
    <w:p w14:paraId="63932526" w14:textId="72E5AAB7" w:rsidR="00631F2C" w:rsidRDefault="00631F2C" w:rsidP="00631F2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Step into the world of Daisies, where the boundless energy and exploration of two-year-olds take center stage. At </w:t>
      </w:r>
      <w:r>
        <w:rPr>
          <w:rFonts w:ascii="Segoe UI" w:hAnsi="Segoe UI" w:cs="Segoe UI"/>
          <w:color w:val="374151"/>
        </w:rPr>
        <w:t xml:space="preserve">Curious Kids </w:t>
      </w:r>
      <w:r>
        <w:rPr>
          <w:rFonts w:ascii="Segoe UI" w:hAnsi="Segoe UI" w:cs="Segoe UI"/>
          <w:color w:val="374151"/>
        </w:rPr>
        <w:t>Childcare, we understand the unique needs of toddlers aged 18 months to 3 years, and our Daisies room is crafted to support their journey from solitary play to independent interactions.</w:t>
      </w:r>
    </w:p>
    <w:p w14:paraId="1F0508B6" w14:textId="77777777" w:rsidR="00631F2C" w:rsidRDefault="00631F2C" w:rsidP="00631F2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Key Features:</w:t>
      </w:r>
    </w:p>
    <w:p w14:paraId="1F2BE2CB" w14:textId="5BBD539C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Social Interaction Mastery:</w:t>
      </w:r>
      <w:r>
        <w:rPr>
          <w:rFonts w:ascii="Segoe UI" w:hAnsi="Segoe UI" w:cs="Segoe UI"/>
          <w:color w:val="374151"/>
        </w:rPr>
        <w:t xml:space="preserve"> Daisies focuses on </w:t>
      </w:r>
      <w:r>
        <w:rPr>
          <w:rFonts w:ascii="Segoe UI" w:hAnsi="Segoe UI" w:cs="Segoe UI"/>
          <w:color w:val="374151"/>
        </w:rPr>
        <w:t>transitioning</w:t>
      </w:r>
      <w:r>
        <w:rPr>
          <w:rFonts w:ascii="Segoe UI" w:hAnsi="Segoe UI" w:cs="Segoe UI"/>
          <w:color w:val="374151"/>
        </w:rPr>
        <w:t xml:space="preserve"> from solitary to parallel and independent play. Our experienced staff dedicates time to practicing and perfecting social interactions, fostering a supportive environment for toddlers to grow socially.</w:t>
      </w:r>
    </w:p>
    <w:p w14:paraId="71A853D2" w14:textId="093D6B08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Potty Training Milestones:</w:t>
      </w:r>
      <w:r>
        <w:rPr>
          <w:rFonts w:ascii="Segoe UI" w:hAnsi="Segoe UI" w:cs="Segoe UI"/>
          <w:color w:val="374151"/>
        </w:rPr>
        <w:t xml:space="preserve"> In the Daisies room, we embark on the exciting journey of potty training with a goal of mastery before the child turns 3. Our caring staff provides guidance and encouragement, creating a positive and supportive atmosphere for this developmental milestone.</w:t>
      </w:r>
    </w:p>
    <w:p w14:paraId="61A48377" w14:textId="77777777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Cognitive Developmental Milestones:</w:t>
      </w:r>
      <w:r>
        <w:rPr>
          <w:rFonts w:ascii="Segoe UI" w:hAnsi="Segoe UI" w:cs="Segoe UI"/>
          <w:color w:val="374151"/>
        </w:rPr>
        <w:t xml:space="preserve"> Toddlers in Daisies engage in activities that promote cognitive growth. From following 2 to 3-step directions to sorting objects by shape and color, our program is designed to stimulate their curiosity and lay the foundation for future learning.</w:t>
      </w:r>
    </w:p>
    <w:p w14:paraId="7F5466E2" w14:textId="77777777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Emotional Expression and Empathy:</w:t>
      </w:r>
      <w:r>
        <w:rPr>
          <w:rFonts w:ascii="Segoe UI" w:hAnsi="Segoe UI" w:cs="Segoe UI"/>
          <w:color w:val="374151"/>
        </w:rPr>
        <w:t xml:space="preserve"> Daisies learn to express and understand emotions, fostering the development of empathy. Our nurturing environment encourages emotional intelligence, helping toddlers navigate their feelings and understand those of others.</w:t>
      </w:r>
    </w:p>
    <w:p w14:paraId="63FBF990" w14:textId="51983B83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Active Mastery of Moves:</w:t>
      </w:r>
      <w:r>
        <w:rPr>
          <w:rFonts w:ascii="Segoe UI" w:hAnsi="Segoe UI" w:cs="Segoe UI"/>
          <w:color w:val="374151"/>
        </w:rPr>
        <w:t xml:space="preserve"> Two-year-olds are naturally on the move, and we embrace their energy. Daisies </w:t>
      </w:r>
      <w:r>
        <w:rPr>
          <w:rFonts w:ascii="Segoe UI" w:hAnsi="Segoe UI" w:cs="Segoe UI"/>
          <w:color w:val="374151"/>
        </w:rPr>
        <w:t>keep</w:t>
      </w:r>
      <w:r>
        <w:rPr>
          <w:rFonts w:ascii="Segoe UI" w:hAnsi="Segoe UI" w:cs="Segoe UI"/>
          <w:color w:val="374151"/>
        </w:rPr>
        <w:t xml:space="preserve"> toddlers actively mastering their movements through engaging activities that promote physical development, coordination, and fine motor skills</w:t>
      </w:r>
      <w:r>
        <w:rPr>
          <w:rFonts w:ascii="Segoe UI" w:hAnsi="Segoe UI" w:cs="Segoe UI"/>
          <w:color w:val="374151"/>
        </w:rPr>
        <w:t>. Have you seen our playground?</w:t>
      </w:r>
    </w:p>
    <w:p w14:paraId="54A2071E" w14:textId="4A2F19AB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Ages and Stages Testing:</w:t>
      </w:r>
      <w:r>
        <w:rPr>
          <w:rFonts w:ascii="Segoe UI" w:hAnsi="Segoe UI" w:cs="Segoe UI"/>
          <w:color w:val="374151"/>
        </w:rPr>
        <w:t xml:space="preserve"> To ensure tailored and effective learning experiences, our teachers conduct Ages and Stages testing four times a year. This assessment helps </w:t>
      </w:r>
      <w:r>
        <w:rPr>
          <w:rFonts w:ascii="Segoe UI" w:hAnsi="Segoe UI" w:cs="Segoe UI"/>
          <w:color w:val="374151"/>
        </w:rPr>
        <w:t>the teaching staff form</w:t>
      </w:r>
      <w:r>
        <w:rPr>
          <w:rFonts w:ascii="Segoe UI" w:hAnsi="Segoe UI" w:cs="Segoe UI"/>
          <w:color w:val="374151"/>
        </w:rPr>
        <w:t xml:space="preserve"> lesson plans</w:t>
      </w:r>
      <w:r>
        <w:rPr>
          <w:rFonts w:ascii="Segoe UI" w:hAnsi="Segoe UI" w:cs="Segoe UI"/>
          <w:color w:val="374151"/>
        </w:rPr>
        <w:t xml:space="preserve"> that </w:t>
      </w:r>
      <w:r>
        <w:rPr>
          <w:rFonts w:ascii="Segoe UI" w:hAnsi="Segoe UI" w:cs="Segoe UI"/>
          <w:color w:val="374151"/>
        </w:rPr>
        <w:t>address each child's unique developmental needs.</w:t>
      </w:r>
    </w:p>
    <w:p w14:paraId="66F7E2C3" w14:textId="6ADAEFD2" w:rsidR="00631F2C" w:rsidRDefault="00631F2C" w:rsidP="00631F2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Encouraging Independence and Courage:</w:t>
      </w:r>
      <w:r>
        <w:rPr>
          <w:rFonts w:ascii="Segoe UI" w:hAnsi="Segoe UI" w:cs="Segoe UI"/>
          <w:color w:val="374151"/>
        </w:rPr>
        <w:t xml:space="preserve"> The world is a fresh and exciting place for two-year-olds, and </w:t>
      </w:r>
      <w:r>
        <w:rPr>
          <w:rFonts w:ascii="Segoe UI" w:hAnsi="Segoe UI" w:cs="Segoe UI"/>
          <w:color w:val="374151"/>
        </w:rPr>
        <w:t>we are ready to explore it with them in Daisies</w:t>
      </w:r>
      <w:r>
        <w:rPr>
          <w:rFonts w:ascii="Segoe UI" w:hAnsi="Segoe UI" w:cs="Segoe UI"/>
          <w:color w:val="374151"/>
        </w:rPr>
        <w:t xml:space="preserve">. We encourage their newfound freedom while building self-esteem and courage to tackle challenges, whether sitting </w:t>
      </w:r>
      <w:r>
        <w:rPr>
          <w:rFonts w:ascii="Segoe UI" w:hAnsi="Segoe UI" w:cs="Segoe UI"/>
          <w:color w:val="374151"/>
        </w:rPr>
        <w:t>in</w:t>
      </w:r>
      <w:r>
        <w:rPr>
          <w:rFonts w:ascii="Segoe UI" w:hAnsi="Segoe UI" w:cs="Segoe UI"/>
          <w:color w:val="374151"/>
        </w:rPr>
        <w:t xml:space="preserve"> group time longer or mastering the art of using scissors.</w:t>
      </w:r>
    </w:p>
    <w:p w14:paraId="4EC33D03" w14:textId="6C2F4ABD" w:rsidR="00631F2C" w:rsidRDefault="00631F2C" w:rsidP="00631F2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>In Daisies, we celebrate the curiosity and energy of two-year-olds, providing a nurturing environment that supports their social, emotional, and cognitive development. Our experienced staff is dedicated to guiding your child through this enchanting stage of discovery and growth</w:t>
      </w:r>
      <w:r>
        <w:rPr>
          <w:rFonts w:ascii="Segoe UI" w:hAnsi="Segoe UI" w:cs="Segoe UI"/>
          <w:color w:val="374151"/>
        </w:rPr>
        <w:t>.</w:t>
      </w:r>
    </w:p>
    <w:p w14:paraId="1A94ED8F" w14:textId="77777777" w:rsidR="00652033" w:rsidRDefault="00652033"/>
    <w:sectPr w:rsidR="0065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ABF"/>
    <w:multiLevelType w:val="multilevel"/>
    <w:tmpl w:val="BE74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44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2C"/>
    <w:rsid w:val="00631F2C"/>
    <w:rsid w:val="006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CCF44"/>
  <w15:chartTrackingRefBased/>
  <w15:docId w15:val="{A52C534F-13C8-4D13-96C0-C5368F6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2245</Characters>
  <Application>Microsoft Office Word</Application>
  <DocSecurity>0</DocSecurity>
  <Lines>40</Lines>
  <Paragraphs>11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Brooke</dc:creator>
  <cp:keywords/>
  <dc:description/>
  <cp:lastModifiedBy>Michelle Brooke</cp:lastModifiedBy>
  <cp:revision>1</cp:revision>
  <dcterms:created xsi:type="dcterms:W3CDTF">2024-01-11T20:49:00Z</dcterms:created>
  <dcterms:modified xsi:type="dcterms:W3CDTF">2024-01-11T20:56:00Z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143151c3-7013-4ee2-a76e-a7cab1782875</vt:lpwstr>
  </property>
</Properties>
</file>